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9129" w14:textId="7B0F832D" w:rsidR="002E2DE1" w:rsidRDefault="002E2DE1" w:rsidP="002E2DE1">
      <w:pPr>
        <w:jc w:val="center"/>
        <w:rPr>
          <w:rFonts w:cs="Arial"/>
          <w:sz w:val="40"/>
          <w:szCs w:val="40"/>
        </w:rPr>
      </w:pPr>
      <w:r>
        <w:rPr>
          <w:noProof/>
        </w:rPr>
        <w:drawing>
          <wp:inline distT="0" distB="0" distL="0" distR="0" wp14:anchorId="1D28430C" wp14:editId="2CA0D3D7">
            <wp:extent cx="1979143" cy="2133600"/>
            <wp:effectExtent l="0" t="0" r="2540" b="0"/>
            <wp:docPr id="2101451205" name="Bilde 1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451205" name="Bilde 1" descr="Et bilde som inneholder tekst, Font, Grafikk, logo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070" cy="214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30D57" w14:textId="77777777" w:rsidR="002E2DE1" w:rsidRDefault="002E2DE1">
      <w:pPr>
        <w:rPr>
          <w:rFonts w:cs="Arial"/>
          <w:sz w:val="40"/>
          <w:szCs w:val="40"/>
        </w:rPr>
      </w:pPr>
    </w:p>
    <w:p w14:paraId="44974A70" w14:textId="77777777" w:rsidR="002E2DE1" w:rsidRDefault="002E2DE1">
      <w:pPr>
        <w:rPr>
          <w:rFonts w:cs="Arial"/>
          <w:sz w:val="40"/>
          <w:szCs w:val="40"/>
        </w:rPr>
      </w:pPr>
    </w:p>
    <w:p w14:paraId="72806DBE" w14:textId="77777777" w:rsidR="002E2DE1" w:rsidRPr="001B05BC" w:rsidRDefault="002E2DE1" w:rsidP="002E2DE1">
      <w:pPr>
        <w:jc w:val="center"/>
      </w:pPr>
      <w:r w:rsidRPr="707904C1">
        <w:rPr>
          <w:rFonts w:eastAsia="Arial" w:cs="Arial"/>
          <w:smallCaps/>
          <w:color w:val="0A2F41"/>
          <w:sz w:val="36"/>
          <w:szCs w:val="36"/>
        </w:rPr>
        <w:t xml:space="preserve">Rammeavtale – </w:t>
      </w:r>
      <w:r w:rsidRPr="00BE6A7A">
        <w:rPr>
          <w:rFonts w:eastAsia="Arial" w:cs="Arial"/>
          <w:smallCaps/>
          <w:color w:val="0A2F41"/>
          <w:sz w:val="36"/>
          <w:szCs w:val="36"/>
        </w:rPr>
        <w:t>Prosjekt og reduksjon av utenforskap 2026</w:t>
      </w:r>
    </w:p>
    <w:p w14:paraId="07F8E546" w14:textId="77777777" w:rsidR="002E2DE1" w:rsidRDefault="002E2DE1">
      <w:pPr>
        <w:rPr>
          <w:rFonts w:cs="Arial"/>
          <w:sz w:val="40"/>
          <w:szCs w:val="40"/>
        </w:rPr>
      </w:pPr>
    </w:p>
    <w:p w14:paraId="1CF230F6" w14:textId="66312F85" w:rsidR="002E2DE1" w:rsidRPr="002E2DE1" w:rsidRDefault="002E2DE1">
      <w:pPr>
        <w:rPr>
          <w:sz w:val="40"/>
          <w:szCs w:val="40"/>
        </w:rPr>
      </w:pPr>
      <w:r w:rsidRPr="002E2DE1">
        <w:rPr>
          <w:rFonts w:cs="Arial"/>
          <w:sz w:val="32"/>
          <w:szCs w:val="32"/>
        </w:rPr>
        <w:t>Vedlegg nr. 2</w:t>
      </w:r>
      <w:r w:rsidRPr="002E2DE1">
        <w:rPr>
          <w:sz w:val="32"/>
          <w:szCs w:val="32"/>
        </w:rPr>
        <w:t xml:space="preserve"> </w:t>
      </w:r>
      <w:r w:rsidRPr="002E2DE1">
        <w:rPr>
          <w:rFonts w:cs="Arial"/>
          <w:sz w:val="32"/>
          <w:szCs w:val="32"/>
        </w:rPr>
        <w:t>Prisskjema</w:t>
      </w:r>
    </w:p>
    <w:p w14:paraId="5C1D3AC8" w14:textId="77777777" w:rsidR="002E2DE1" w:rsidRDefault="002E2DE1">
      <w:pPr>
        <w:rPr>
          <w:sz w:val="22"/>
          <w:szCs w:val="22"/>
        </w:rPr>
      </w:pPr>
    </w:p>
    <w:p w14:paraId="327909DC" w14:textId="6864E64B" w:rsidR="002E2DE1" w:rsidRPr="001A218A" w:rsidRDefault="002E2DE1">
      <w:pPr>
        <w:rPr>
          <w:sz w:val="28"/>
          <w:szCs w:val="28"/>
        </w:rPr>
      </w:pPr>
      <w:r w:rsidRPr="001A218A">
        <w:rPr>
          <w:sz w:val="28"/>
          <w:szCs w:val="28"/>
        </w:rPr>
        <w:t>Pris per oppdrag: ___________kr. ekskl. mva.</w:t>
      </w:r>
    </w:p>
    <w:p w14:paraId="07987B92" w14:textId="554756E0" w:rsidR="002E2DE1" w:rsidRDefault="002E2DE1">
      <w:pPr>
        <w:rPr>
          <w:sz w:val="22"/>
          <w:szCs w:val="22"/>
        </w:rPr>
      </w:pPr>
    </w:p>
    <w:p w14:paraId="25C2F17B" w14:textId="686998F1" w:rsidR="001A218A" w:rsidRPr="001A218A" w:rsidRDefault="001A218A" w:rsidP="001A218A">
      <w:r w:rsidRPr="001A218A">
        <w:t>Leverandøren skal oppgi pris per deltaker som gjennomfører et oppdrag/forløp. Prisen skal oppgis ek</w:t>
      </w:r>
      <w:r>
        <w:t xml:space="preserve">s </w:t>
      </w:r>
      <w:proofErr w:type="spellStart"/>
      <w:r>
        <w:t>mva</w:t>
      </w:r>
      <w:proofErr w:type="spellEnd"/>
      <w:r w:rsidRPr="001A218A">
        <w:t xml:space="preserve"> i NOK og skal være totalpris</w:t>
      </w:r>
      <w:r>
        <w:t xml:space="preserve"> per oppdrag</w:t>
      </w:r>
      <w:r w:rsidRPr="001A218A">
        <w:t>, det vil si at den skal dekke alle kostnader som er nødvendige for å gjennomføre oppdraget i samsvar med kravspesifikasjonen.</w:t>
      </w:r>
    </w:p>
    <w:p w14:paraId="78222A44" w14:textId="77777777" w:rsidR="001A218A" w:rsidRPr="001A218A" w:rsidRDefault="001A218A" w:rsidP="001A218A">
      <w:r w:rsidRPr="001A218A">
        <w:t>Prisen skal inkludere alle relevante kostnader, som for eksempel planlegging, gjennomføring, oppfølging, rapportering, administrasjon, materiell og eventuelle reiser. Oppdragsgiver vil ikke akseptere tilleggskostnader som ikke er tydelig beskrevet i tilbudet.</w:t>
      </w:r>
    </w:p>
    <w:p w14:paraId="2FC391FA" w14:textId="0469D879" w:rsidR="002E2DE1" w:rsidRDefault="001A218A" w:rsidP="001A218A">
      <w:r w:rsidRPr="001A218A">
        <w:t>Leverandøren skal beskrive hva som inngår i prisen, og eventuelle forutsetninger som ligger til grunn</w:t>
      </w:r>
      <w:r>
        <w:t>, l</w:t>
      </w:r>
      <w:r w:rsidRPr="001A218A">
        <w:t xml:space="preserve">everandør beskriver i eget vedlegg </w:t>
      </w:r>
      <w:r w:rsidR="003D5C6D" w:rsidRPr="001A218A">
        <w:t>- tydelig</w:t>
      </w:r>
      <w:r w:rsidRPr="001A218A">
        <w:t xml:space="preserve"> merket.</w:t>
      </w:r>
    </w:p>
    <w:sectPr w:rsidR="002E2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E1"/>
    <w:rsid w:val="001A218A"/>
    <w:rsid w:val="001D47FE"/>
    <w:rsid w:val="002E2DE1"/>
    <w:rsid w:val="003D5C6D"/>
    <w:rsid w:val="00840F97"/>
    <w:rsid w:val="00E7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CEDDE"/>
  <w15:chartTrackingRefBased/>
  <w15:docId w15:val="{14277F8D-E919-40D0-8896-DB072AC9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E2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2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2D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2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2D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2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2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2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2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2D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E2D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E2D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2DE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2DE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2DE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2DE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2DE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2DE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2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2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2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2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2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2DE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2DE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2DE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2D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2DE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2D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Jarlsberg IKT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Roland Pettersen</dc:creator>
  <cp:keywords/>
  <dc:description/>
  <cp:lastModifiedBy>Lars Roland Pettersen</cp:lastModifiedBy>
  <cp:revision>1</cp:revision>
  <dcterms:created xsi:type="dcterms:W3CDTF">2026-06-10T10:07:00Z</dcterms:created>
  <dcterms:modified xsi:type="dcterms:W3CDTF">2026-06-10T10:28:00Z</dcterms:modified>
</cp:coreProperties>
</file>